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00" w:rsidRPr="00E45140" w:rsidRDefault="00DD1000" w:rsidP="00DD1000">
      <w:pPr>
        <w:rPr>
          <w:rFonts w:ascii="Arial" w:hAnsi="Arial" w:cs="Arial"/>
          <w:i/>
          <w:sz w:val="24"/>
          <w:szCs w:val="24"/>
          <w:u w:val="single"/>
        </w:rPr>
      </w:pPr>
      <w:bookmarkStart w:id="0" w:name="_GoBack"/>
      <w:r w:rsidRPr="00E45140">
        <w:rPr>
          <w:rFonts w:ascii="Arial" w:hAnsi="Arial" w:cs="Arial"/>
          <w:b/>
          <w:sz w:val="24"/>
          <w:szCs w:val="24"/>
        </w:rPr>
        <w:t>Зал «Театр и кино»</w:t>
      </w:r>
      <w:r w:rsidRPr="00E45140">
        <w:rPr>
          <w:rFonts w:ascii="Arial" w:hAnsi="Arial" w:cs="Arial"/>
          <w:b/>
          <w:sz w:val="24"/>
          <w:szCs w:val="24"/>
        </w:rPr>
        <w:br/>
      </w:r>
      <w:r w:rsidRPr="00E45140">
        <w:rPr>
          <w:rFonts w:ascii="Arial" w:hAnsi="Arial" w:cs="Arial"/>
          <w:sz w:val="24"/>
          <w:szCs w:val="24"/>
        </w:rPr>
        <w:br/>
        <w:t>В 1960 году Владимир Высоцкий окончил Школу-студию МХАТ.</w:t>
      </w:r>
      <w:r w:rsidRPr="00E45140">
        <w:rPr>
          <w:rFonts w:ascii="Arial" w:hAnsi="Arial" w:cs="Arial"/>
          <w:sz w:val="24"/>
          <w:szCs w:val="24"/>
        </w:rPr>
        <w:br/>
      </w:r>
      <w:r w:rsidRPr="00E45140">
        <w:rPr>
          <w:rFonts w:ascii="Arial" w:hAnsi="Arial" w:cs="Arial"/>
          <w:sz w:val="24"/>
          <w:szCs w:val="24"/>
        </w:rPr>
        <w:br/>
      </w:r>
      <w:r w:rsidRPr="00E45140">
        <w:rPr>
          <w:rFonts w:ascii="Arial" w:hAnsi="Arial" w:cs="Arial"/>
          <w:i/>
          <w:sz w:val="24"/>
          <w:szCs w:val="24"/>
          <w:u w:val="single"/>
        </w:rPr>
        <w:t xml:space="preserve">Поиски театра </w:t>
      </w:r>
    </w:p>
    <w:p w:rsidR="00DD1000" w:rsidRPr="00E45140" w:rsidRDefault="00E25E3F" w:rsidP="00DD1000">
      <w:pPr>
        <w:rPr>
          <w:rFonts w:ascii="Arial" w:hAnsi="Arial" w:cs="Arial"/>
          <w:sz w:val="24"/>
          <w:szCs w:val="24"/>
        </w:rPr>
      </w:pPr>
      <w:r w:rsidRPr="00E45140">
        <w:rPr>
          <w:rFonts w:ascii="Arial" w:hAnsi="Arial" w:cs="Arial"/>
          <w:sz w:val="24"/>
          <w:szCs w:val="24"/>
        </w:rPr>
        <w:t xml:space="preserve">1) </w:t>
      </w:r>
      <w:r w:rsidR="00DD1000" w:rsidRPr="00E45140">
        <w:rPr>
          <w:rFonts w:ascii="Arial" w:hAnsi="Arial" w:cs="Arial"/>
          <w:sz w:val="24"/>
          <w:szCs w:val="24"/>
        </w:rPr>
        <w:t xml:space="preserve">«…я закончил Школу-студию при Московском Художественном театре одиннадцать лет тому назад [1960 год]. Вначале я работал в театре имени Пушкина. Этот театр, московский театр, меня пригласил сразу после окончания училища. Но потом... Я в подробностях не буду, но потом я работал даже в театре Миниатюр, пробовал работать в Современнике. Ну, вероятно, это такой был период поисков. С моей стороны поисков театра, который бы меня удовлетворял, ну и театра, которому бы я был… тоже был нужен и необходим. Ну и вот, несколько лет тому назад я поступил работать в Московский театр на </w:t>
      </w:r>
      <w:r w:rsidR="00DD1000" w:rsidRPr="00E45140">
        <w:rPr>
          <w:rFonts w:ascii="Arial" w:hAnsi="Arial" w:cs="Arial"/>
          <w:sz w:val="24"/>
          <w:szCs w:val="24"/>
        </w:rPr>
        <w:lastRenderedPageBreak/>
        <w:t xml:space="preserve">Таганке, который к тому времени только организовался, где и работаю по сей день». </w:t>
      </w:r>
    </w:p>
    <w:p w:rsidR="00DD1000" w:rsidRPr="00E45140" w:rsidRDefault="00DD1000" w:rsidP="00DD1000">
      <w:pPr>
        <w:rPr>
          <w:rFonts w:ascii="Arial" w:hAnsi="Arial" w:cs="Arial"/>
          <w:sz w:val="24"/>
          <w:szCs w:val="24"/>
        </w:rPr>
      </w:pPr>
      <w:r w:rsidRPr="00E45140">
        <w:rPr>
          <w:rFonts w:ascii="Arial" w:hAnsi="Arial" w:cs="Arial"/>
          <w:sz w:val="24"/>
          <w:szCs w:val="24"/>
        </w:rPr>
        <w:t>Из выступления на Таллиннском ТВ, 1972 год.</w:t>
      </w:r>
      <w:r w:rsidRPr="00E45140">
        <w:rPr>
          <w:rFonts w:ascii="Arial" w:hAnsi="Arial" w:cs="Arial"/>
          <w:sz w:val="24"/>
          <w:szCs w:val="24"/>
        </w:rPr>
        <w:br/>
      </w:r>
      <w:r w:rsidRPr="00E45140">
        <w:rPr>
          <w:rFonts w:ascii="Arial" w:hAnsi="Arial" w:cs="Arial"/>
          <w:sz w:val="24"/>
          <w:szCs w:val="24"/>
        </w:rPr>
        <w:br/>
      </w:r>
      <w:r w:rsidR="00E25E3F" w:rsidRPr="00E45140">
        <w:rPr>
          <w:rFonts w:ascii="Arial" w:hAnsi="Arial" w:cs="Arial"/>
          <w:sz w:val="24"/>
          <w:szCs w:val="24"/>
        </w:rPr>
        <w:t xml:space="preserve">2) </w:t>
      </w:r>
      <w:r w:rsidR="009C752C" w:rsidRPr="00E45140">
        <w:rPr>
          <w:rFonts w:ascii="Arial" w:hAnsi="Arial" w:cs="Arial"/>
          <w:sz w:val="24"/>
          <w:szCs w:val="24"/>
        </w:rPr>
        <w:t>В</w:t>
      </w:r>
      <w:r w:rsidRPr="00E45140">
        <w:rPr>
          <w:rFonts w:ascii="Arial" w:hAnsi="Arial" w:cs="Arial"/>
          <w:sz w:val="24"/>
          <w:szCs w:val="24"/>
        </w:rPr>
        <w:t>идео в зале «Театр и кино» в проекции «Высоцкий в театре».</w:t>
      </w:r>
      <w:r w:rsidR="00E25E3F" w:rsidRPr="00E45140">
        <w:rPr>
          <w:rFonts w:ascii="Arial" w:hAnsi="Arial" w:cs="Arial"/>
          <w:sz w:val="24"/>
          <w:szCs w:val="24"/>
        </w:rPr>
        <w:t xml:space="preserve"> Спектакль </w:t>
      </w:r>
      <w:r w:rsidRPr="00E45140">
        <w:rPr>
          <w:rFonts w:ascii="Arial" w:hAnsi="Arial" w:cs="Arial"/>
          <w:sz w:val="24"/>
          <w:szCs w:val="24"/>
        </w:rPr>
        <w:t>«Преступление и наказание», 1979 год – Владимир Высоцкий о Юрии Любимове</w:t>
      </w:r>
      <w:r w:rsidR="009C752C" w:rsidRPr="00E45140">
        <w:rPr>
          <w:rFonts w:ascii="Arial" w:hAnsi="Arial" w:cs="Arial"/>
          <w:sz w:val="24"/>
          <w:szCs w:val="24"/>
        </w:rPr>
        <w:t xml:space="preserve">, </w:t>
      </w:r>
      <w:r w:rsidRPr="00E45140">
        <w:rPr>
          <w:rFonts w:ascii="Arial" w:hAnsi="Arial" w:cs="Arial"/>
          <w:sz w:val="24"/>
          <w:szCs w:val="24"/>
        </w:rPr>
        <w:br/>
        <w:t>Ссылка на видео</w:t>
      </w:r>
      <w:r w:rsidR="009C752C" w:rsidRPr="00E45140">
        <w:rPr>
          <w:rFonts w:ascii="Arial" w:hAnsi="Arial" w:cs="Arial"/>
          <w:sz w:val="24"/>
          <w:szCs w:val="24"/>
        </w:rPr>
        <w:t>:</w:t>
      </w:r>
      <w:r w:rsidRPr="00E45140">
        <w:rPr>
          <w:rFonts w:ascii="Arial" w:hAnsi="Arial" w:cs="Arial"/>
          <w:sz w:val="24"/>
          <w:szCs w:val="24"/>
        </w:rPr>
        <w:br/>
        <w:t>https://rutube.ru/video/5c30d</w:t>
      </w:r>
      <w:r w:rsidRPr="00E45140">
        <w:rPr>
          <w:rFonts w:ascii="Arial" w:hAnsi="Arial" w:cs="Arial"/>
          <w:sz w:val="24"/>
          <w:szCs w:val="24"/>
        </w:rPr>
        <w:lastRenderedPageBreak/>
        <w:t>624af854683817b612b3b5092de/</w:t>
      </w:r>
      <w:r w:rsidRPr="00E45140">
        <w:rPr>
          <w:rFonts w:ascii="Arial" w:hAnsi="Arial" w:cs="Arial"/>
          <w:sz w:val="24"/>
          <w:szCs w:val="24"/>
        </w:rPr>
        <w:br/>
      </w:r>
      <w:r w:rsidRPr="00E45140">
        <w:rPr>
          <w:rFonts w:ascii="Arial" w:hAnsi="Arial" w:cs="Arial"/>
          <w:sz w:val="24"/>
          <w:szCs w:val="24"/>
        </w:rPr>
        <w:br/>
      </w:r>
      <w:r w:rsidR="00E25E3F" w:rsidRPr="00E45140">
        <w:rPr>
          <w:rFonts w:ascii="Arial" w:hAnsi="Arial" w:cs="Arial"/>
          <w:i/>
          <w:sz w:val="24"/>
          <w:szCs w:val="24"/>
          <w:u w:val="single"/>
        </w:rPr>
        <w:t xml:space="preserve">Спектакль </w:t>
      </w:r>
      <w:r w:rsidRPr="00E45140">
        <w:rPr>
          <w:rFonts w:ascii="Arial" w:hAnsi="Arial" w:cs="Arial"/>
          <w:i/>
          <w:sz w:val="24"/>
          <w:szCs w:val="24"/>
          <w:u w:val="single"/>
        </w:rPr>
        <w:t>«Гамлет»</w:t>
      </w:r>
      <w:r w:rsidRPr="00E45140">
        <w:rPr>
          <w:rFonts w:ascii="Arial" w:hAnsi="Arial" w:cs="Arial"/>
          <w:i/>
          <w:sz w:val="24"/>
          <w:szCs w:val="24"/>
          <w:u w:val="single"/>
        </w:rPr>
        <w:br/>
      </w:r>
      <w:r w:rsidRPr="00E45140">
        <w:rPr>
          <w:rFonts w:ascii="Arial" w:hAnsi="Arial" w:cs="Arial"/>
          <w:sz w:val="24"/>
          <w:szCs w:val="24"/>
        </w:rPr>
        <w:t xml:space="preserve">1) </w:t>
      </w:r>
      <w:r w:rsidR="00E25E3F" w:rsidRPr="00E45140">
        <w:rPr>
          <w:rFonts w:ascii="Arial" w:hAnsi="Arial" w:cs="Arial"/>
          <w:sz w:val="24"/>
          <w:szCs w:val="24"/>
        </w:rPr>
        <w:t>Интерактивный стол «Гамлет»:</w:t>
      </w:r>
      <w:r w:rsidR="00E25E3F" w:rsidRPr="00E45140">
        <w:rPr>
          <w:rFonts w:ascii="Arial" w:hAnsi="Arial" w:cs="Arial"/>
          <w:sz w:val="24"/>
          <w:szCs w:val="24"/>
        </w:rPr>
        <w:br/>
      </w:r>
      <w:r w:rsidRPr="00E45140">
        <w:rPr>
          <w:rFonts w:ascii="Arial" w:hAnsi="Arial" w:cs="Arial"/>
          <w:sz w:val="24"/>
          <w:szCs w:val="24"/>
        </w:rPr>
        <w:t>фрагмент 11, где Владимир Высоцкий рассказывает о роли Гамлета (это запись в студии МГУ, 1979 году для американского актера Уоррена Битти)</w:t>
      </w:r>
      <w:r w:rsidR="00E25E3F" w:rsidRPr="00E45140">
        <w:rPr>
          <w:rFonts w:ascii="Arial" w:hAnsi="Arial" w:cs="Arial"/>
          <w:sz w:val="24"/>
          <w:szCs w:val="24"/>
        </w:rPr>
        <w:t>;</w:t>
      </w:r>
      <w:r w:rsidRPr="00E45140">
        <w:rPr>
          <w:rFonts w:ascii="Arial" w:hAnsi="Arial" w:cs="Arial"/>
          <w:sz w:val="24"/>
          <w:szCs w:val="24"/>
        </w:rPr>
        <w:br/>
        <w:t>фрагмент 10 – стихи «Мой Гамлет»</w:t>
      </w:r>
      <w:r w:rsidRPr="00E45140">
        <w:rPr>
          <w:rFonts w:ascii="Arial" w:hAnsi="Arial" w:cs="Arial"/>
          <w:sz w:val="24"/>
          <w:szCs w:val="24"/>
        </w:rPr>
        <w:br/>
      </w:r>
      <w:r w:rsidRPr="00E45140">
        <w:rPr>
          <w:rFonts w:ascii="Arial" w:hAnsi="Arial" w:cs="Arial"/>
          <w:sz w:val="24"/>
          <w:szCs w:val="24"/>
        </w:rPr>
        <w:br/>
        <w:t xml:space="preserve">2) Владимир Высоцкий о </w:t>
      </w:r>
      <w:r w:rsidRPr="00E45140">
        <w:rPr>
          <w:rFonts w:ascii="Arial" w:hAnsi="Arial" w:cs="Arial"/>
          <w:sz w:val="24"/>
          <w:szCs w:val="24"/>
        </w:rPr>
        <w:lastRenderedPageBreak/>
        <w:t>роли Гамлета:</w:t>
      </w:r>
      <w:r w:rsidRPr="00E45140">
        <w:rPr>
          <w:rFonts w:ascii="Arial" w:hAnsi="Arial" w:cs="Arial"/>
          <w:sz w:val="24"/>
          <w:szCs w:val="24"/>
        </w:rPr>
        <w:br/>
        <w:t>«Гамлет - любимая роль. Нелегко она мне далась, да и теперь выкладываешься каждый раз на пределе. Иногда кажется: нет, это в последний раз, больше не выдержу... Я не играю принца Датского. Я стараюсь показать современного человека. Да, может быть, себя. Но какой же это был трудный путь к себе!»</w:t>
      </w:r>
      <w:r w:rsidRPr="00E45140">
        <w:rPr>
          <w:rFonts w:ascii="Arial" w:hAnsi="Arial" w:cs="Arial"/>
          <w:sz w:val="24"/>
          <w:szCs w:val="24"/>
        </w:rPr>
        <w:br/>
      </w:r>
      <w:r w:rsidRPr="00E45140">
        <w:rPr>
          <w:rFonts w:ascii="Arial" w:hAnsi="Arial" w:cs="Arial"/>
          <w:sz w:val="24"/>
          <w:szCs w:val="24"/>
        </w:rPr>
        <w:br/>
      </w:r>
      <w:r w:rsidRPr="00E45140">
        <w:rPr>
          <w:rFonts w:ascii="Arial" w:hAnsi="Arial" w:cs="Arial"/>
          <w:i/>
          <w:sz w:val="24"/>
          <w:szCs w:val="24"/>
          <w:u w:val="single"/>
        </w:rPr>
        <w:lastRenderedPageBreak/>
        <w:t>Высоцкий в кино</w:t>
      </w:r>
      <w:r w:rsidRPr="00E45140">
        <w:rPr>
          <w:rFonts w:ascii="Arial" w:hAnsi="Arial" w:cs="Arial"/>
          <w:i/>
          <w:sz w:val="24"/>
          <w:szCs w:val="24"/>
          <w:u w:val="single"/>
        </w:rPr>
        <w:br/>
      </w:r>
      <w:r w:rsidR="00E25E3F" w:rsidRPr="00E45140">
        <w:rPr>
          <w:rFonts w:ascii="Arial" w:hAnsi="Arial" w:cs="Arial"/>
          <w:i/>
          <w:sz w:val="24"/>
          <w:szCs w:val="24"/>
        </w:rPr>
        <w:t>Ф</w:t>
      </w:r>
      <w:r w:rsidRPr="00E45140">
        <w:rPr>
          <w:rFonts w:ascii="Arial" w:hAnsi="Arial" w:cs="Arial"/>
          <w:i/>
          <w:sz w:val="24"/>
          <w:szCs w:val="24"/>
        </w:rPr>
        <w:t>ильм «Я родом из детства»</w:t>
      </w:r>
      <w:r w:rsidRPr="00E45140">
        <w:rPr>
          <w:rFonts w:ascii="Arial" w:hAnsi="Arial" w:cs="Arial"/>
          <w:i/>
          <w:sz w:val="24"/>
          <w:szCs w:val="24"/>
        </w:rPr>
        <w:br/>
      </w:r>
      <w:r w:rsidRPr="00E45140">
        <w:rPr>
          <w:rFonts w:ascii="Arial" w:hAnsi="Arial" w:cs="Arial"/>
          <w:sz w:val="24"/>
          <w:szCs w:val="24"/>
        </w:rPr>
        <w:t>Владимир Высоцкий о роли, о фильме:</w:t>
      </w:r>
      <w:r w:rsidRPr="00E45140">
        <w:rPr>
          <w:rFonts w:ascii="Arial" w:hAnsi="Arial" w:cs="Arial"/>
          <w:sz w:val="24"/>
          <w:szCs w:val="24"/>
        </w:rPr>
        <w:br/>
        <w:t xml:space="preserve">«Я впервые написал песни, военные песни в фильм, называется он "Я родом из детства". В этом фильме я играл роль там танкиста, горевшего в танке. И там звучали мои песни. Одна из них — "Братские могилы". И вообще, … это кино бы... было первое, когда для кино я написал, </w:t>
      </w:r>
      <w:r w:rsidRPr="00E45140">
        <w:rPr>
          <w:rFonts w:ascii="Arial" w:hAnsi="Arial" w:cs="Arial"/>
          <w:sz w:val="24"/>
          <w:szCs w:val="24"/>
        </w:rPr>
        <w:lastRenderedPageBreak/>
        <w:t xml:space="preserve">специально для этого кино. Оно было самое первое в моей жизни. Оно мне дорого по многим причинам, и из-за того, что я встретился там с Виктором Туровым, прекрасным режиссёром, в этом кино. Но ещё там было несколько очень любопытных деталей. Вы знаете, там </w:t>
      </w:r>
      <w:proofErr w:type="spellStart"/>
      <w:r w:rsidRPr="00E45140">
        <w:rPr>
          <w:rFonts w:ascii="Arial" w:hAnsi="Arial" w:cs="Arial"/>
          <w:sz w:val="24"/>
          <w:szCs w:val="24"/>
        </w:rPr>
        <w:t>смыкнулось</w:t>
      </w:r>
      <w:proofErr w:type="spellEnd"/>
      <w:r w:rsidRPr="00E45140">
        <w:rPr>
          <w:rFonts w:ascii="Arial" w:hAnsi="Arial" w:cs="Arial"/>
          <w:sz w:val="24"/>
          <w:szCs w:val="24"/>
        </w:rPr>
        <w:t xml:space="preserve"> то, что я делаю сейчас, с тем, что было двадцать пять–тридцать лет тому назад, потому что эту же песню в </w:t>
      </w:r>
      <w:r w:rsidRPr="00E45140">
        <w:rPr>
          <w:rFonts w:ascii="Arial" w:hAnsi="Arial" w:cs="Arial"/>
          <w:sz w:val="24"/>
          <w:szCs w:val="24"/>
        </w:rPr>
        <w:lastRenderedPageBreak/>
        <w:t xml:space="preserve">конце картины повторил Марк Бернес, тогда ещё живой. Вот. Он любил её, и потом её исполнял всячески в своём репертуаре. Но вдруг сомкнулось: я её сидел, пел, а потом вдруг Бернес запел её в конце, и подходили </w:t>
      </w:r>
      <w:r w:rsidRPr="00E45140">
        <w:rPr>
          <w:rFonts w:ascii="Arial" w:hAnsi="Arial" w:cs="Arial"/>
          <w:sz w:val="24"/>
          <w:szCs w:val="24"/>
        </w:rPr>
        <w:lastRenderedPageBreak/>
        <w:t xml:space="preserve">женщины, которые возлагали цветы на могилу неизвестного солдата сразу после освобождения города, стояла какая-то стена, вся в щербинах от пуль и </w:t>
      </w:r>
      <w:r w:rsidRPr="00E45140">
        <w:rPr>
          <w:rFonts w:ascii="Arial" w:hAnsi="Arial" w:cs="Arial"/>
          <w:sz w:val="24"/>
          <w:szCs w:val="24"/>
        </w:rPr>
        <w:lastRenderedPageBreak/>
        <w:t xml:space="preserve">снарядов, и осколков. Стояли этот "мрамор лейтенантов, фанерный монумент", как у Слуцкого сказано, подходили какие-то люди и клали цветы. И вдруг, в конце, когда уже </w:t>
      </w:r>
      <w:proofErr w:type="spellStart"/>
      <w:r w:rsidRPr="00E45140">
        <w:rPr>
          <w:rFonts w:ascii="Arial" w:hAnsi="Arial" w:cs="Arial"/>
          <w:sz w:val="24"/>
          <w:szCs w:val="24"/>
        </w:rPr>
        <w:t>прошё</w:t>
      </w:r>
      <w:proofErr w:type="spellEnd"/>
      <w:r w:rsidRPr="00E45140">
        <w:rPr>
          <w:rFonts w:ascii="Arial" w:hAnsi="Arial" w:cs="Arial"/>
          <w:sz w:val="24"/>
          <w:szCs w:val="24"/>
        </w:rPr>
        <w:t xml:space="preserve">... в прокате была картина, пришло письмо на студию. Какая-то женщина, которая лишилась памяти, когда на её глазах расстреляли двух её сыновей, она, значит, была почти безумная женщина. Ну, она жила в миру, и всё </w:t>
      </w:r>
      <w:r w:rsidRPr="00E45140">
        <w:rPr>
          <w:rFonts w:ascii="Arial" w:hAnsi="Arial" w:cs="Arial"/>
          <w:sz w:val="24"/>
          <w:szCs w:val="24"/>
        </w:rPr>
        <w:lastRenderedPageBreak/>
        <w:t xml:space="preserve">нормально, но... но она бы...... у неё была потеряна память. Она никак не могла вспомнить, где это было. И вдруг она написала письмо: "Я благодарю вас, я увидела это место, где это было". Вот такое на неё воздействие оказала песня вот эта, "Братские могилы", написанная мной и спетая Марком Бернесом. Там вообще было такое смыкание. Я написал песню "В холода, в холода", которая звучала, </w:t>
      </w:r>
      <w:r w:rsidRPr="00E45140">
        <w:rPr>
          <w:rFonts w:ascii="Arial" w:hAnsi="Arial" w:cs="Arial"/>
          <w:sz w:val="24"/>
          <w:szCs w:val="24"/>
        </w:rPr>
        <w:lastRenderedPageBreak/>
        <w:t>как будто бы с пластинки … в сорок четвёртом... в сорок пятом году. Вот. Там были какие-то странности в этом кино. Оно очень... Если вы его когда-нибудь... вам удастся посмотреть "Я родом из детства", поглядите его. Оно имеет удивительное настроение. И для тех, кто помнит — это особенно, а для тех, кто не знает — это будет очень интересно и любопытно».</w:t>
      </w:r>
      <w:r w:rsidRPr="00E45140">
        <w:rPr>
          <w:rFonts w:ascii="Arial" w:hAnsi="Arial" w:cs="Arial"/>
          <w:sz w:val="24"/>
          <w:szCs w:val="24"/>
        </w:rPr>
        <w:br/>
        <w:t>(Владимир Высоцкий</w:t>
      </w:r>
    </w:p>
    <w:p w:rsidR="00DD1000" w:rsidRPr="00E45140" w:rsidRDefault="00DD1000" w:rsidP="00DD1000">
      <w:pPr>
        <w:rPr>
          <w:rFonts w:ascii="Arial" w:hAnsi="Arial" w:cs="Arial"/>
          <w:sz w:val="24"/>
          <w:szCs w:val="24"/>
        </w:rPr>
      </w:pPr>
      <w:r w:rsidRPr="00E45140">
        <w:rPr>
          <w:rFonts w:ascii="Arial" w:hAnsi="Arial" w:cs="Arial"/>
          <w:sz w:val="24"/>
          <w:szCs w:val="24"/>
        </w:rPr>
        <w:lastRenderedPageBreak/>
        <w:t>Из выступления в Дубне, 1976 год).</w:t>
      </w:r>
      <w:r w:rsidRPr="00E45140">
        <w:rPr>
          <w:rFonts w:ascii="Arial" w:hAnsi="Arial" w:cs="Arial"/>
          <w:sz w:val="24"/>
          <w:szCs w:val="24"/>
        </w:rPr>
        <w:br/>
      </w:r>
      <w:r w:rsidRPr="00E45140">
        <w:rPr>
          <w:rFonts w:ascii="Arial" w:hAnsi="Arial" w:cs="Arial"/>
          <w:sz w:val="24"/>
          <w:szCs w:val="24"/>
        </w:rPr>
        <w:br/>
      </w:r>
      <w:r w:rsidR="00E25E3F" w:rsidRPr="00E45140">
        <w:rPr>
          <w:rFonts w:ascii="Arial" w:hAnsi="Arial" w:cs="Arial"/>
          <w:i/>
          <w:sz w:val="24"/>
          <w:szCs w:val="24"/>
        </w:rPr>
        <w:t>Ф</w:t>
      </w:r>
      <w:r w:rsidRPr="00E45140">
        <w:rPr>
          <w:rFonts w:ascii="Arial" w:hAnsi="Arial" w:cs="Arial"/>
          <w:i/>
          <w:sz w:val="24"/>
          <w:szCs w:val="24"/>
        </w:rPr>
        <w:t>ильм «Служили два товарища»</w:t>
      </w:r>
      <w:r w:rsidR="00E25E3F" w:rsidRPr="00E45140">
        <w:rPr>
          <w:rFonts w:ascii="Arial" w:hAnsi="Arial" w:cs="Arial"/>
          <w:i/>
          <w:sz w:val="24"/>
          <w:szCs w:val="24"/>
        </w:rPr>
        <w:br/>
      </w:r>
      <w:r w:rsidRPr="00E45140">
        <w:rPr>
          <w:rFonts w:ascii="Arial" w:hAnsi="Arial" w:cs="Arial"/>
          <w:sz w:val="24"/>
          <w:szCs w:val="24"/>
        </w:rPr>
        <w:t>,</w:t>
      </w:r>
      <w:r w:rsidR="00E25E3F" w:rsidRPr="00E45140">
        <w:rPr>
          <w:rFonts w:ascii="Arial" w:hAnsi="Arial" w:cs="Arial"/>
          <w:sz w:val="24"/>
          <w:szCs w:val="24"/>
        </w:rPr>
        <w:t>М</w:t>
      </w:r>
      <w:r w:rsidRPr="00E45140">
        <w:rPr>
          <w:rFonts w:ascii="Arial" w:hAnsi="Arial" w:cs="Arial"/>
          <w:sz w:val="24"/>
          <w:szCs w:val="24"/>
        </w:rPr>
        <w:t>ногие критики отмечают, что это одна из лучших ролей Высоцкого в кино.</w:t>
      </w:r>
      <w:r w:rsidRPr="00E45140">
        <w:rPr>
          <w:rFonts w:ascii="Arial" w:hAnsi="Arial" w:cs="Arial"/>
          <w:sz w:val="24"/>
          <w:szCs w:val="24"/>
        </w:rPr>
        <w:br/>
        <w:t>Наталья Крымова, театральный критик о роли Брусенцова:</w:t>
      </w:r>
      <w:r w:rsidRPr="00E45140">
        <w:rPr>
          <w:rFonts w:ascii="Arial" w:hAnsi="Arial" w:cs="Arial"/>
          <w:sz w:val="24"/>
          <w:szCs w:val="24"/>
        </w:rPr>
        <w:br/>
        <w:t xml:space="preserve">C первых же шагов в искусстве началось сложное переплетение песен с содержанием ролей. </w:t>
      </w:r>
    </w:p>
    <w:p w:rsidR="00DD1000" w:rsidRPr="00E45140" w:rsidRDefault="00DD1000" w:rsidP="00DD1000">
      <w:pPr>
        <w:rPr>
          <w:rFonts w:ascii="Arial" w:hAnsi="Arial" w:cs="Arial"/>
          <w:sz w:val="24"/>
          <w:szCs w:val="24"/>
        </w:rPr>
      </w:pPr>
      <w:r w:rsidRPr="00E45140">
        <w:rPr>
          <w:rFonts w:ascii="Arial" w:hAnsi="Arial" w:cs="Arial"/>
          <w:sz w:val="24"/>
          <w:szCs w:val="24"/>
        </w:rPr>
        <w:lastRenderedPageBreak/>
        <w:t xml:space="preserve">В «Десяти Днях...» [речь о спектакле «10 дней, которые потрясли мир»] он появился ещё раз, в форме белого офицера, с песней, которую написал сам: «Конец! Всему конец!». Сыграв чуть позже в фильме «Служили два товарища» роль штабс-капитана Брусенцова, он услышал от критиков, что эта роль родилась «из „жестокого” белоэмигрантского романса, где Гусарское </w:t>
      </w:r>
      <w:r w:rsidRPr="00E45140">
        <w:rPr>
          <w:rFonts w:ascii="Arial" w:hAnsi="Arial" w:cs="Arial"/>
          <w:sz w:val="24"/>
          <w:szCs w:val="24"/>
        </w:rPr>
        <w:lastRenderedPageBreak/>
        <w:t>безрассудство приправлено цыганским надрывом». Таким образом, стилизация роли якобы соответствовала стилизованному характеру фильма. В этой оценке всё неточно. Игра Высоцкого не имела никакого отношения к стилизации. И роль родилась не из романса, а из того мира, который актером был пережит и осмыслен в песне:</w:t>
      </w:r>
    </w:p>
    <w:p w:rsidR="00DD1000" w:rsidRPr="00E45140" w:rsidRDefault="00DD1000" w:rsidP="00DD1000">
      <w:pPr>
        <w:rPr>
          <w:rFonts w:ascii="Arial" w:hAnsi="Arial" w:cs="Arial"/>
          <w:sz w:val="24"/>
          <w:szCs w:val="24"/>
        </w:rPr>
      </w:pPr>
      <w:r w:rsidRPr="00E45140">
        <w:rPr>
          <w:rFonts w:ascii="Arial" w:hAnsi="Arial" w:cs="Arial"/>
          <w:sz w:val="24"/>
          <w:szCs w:val="24"/>
        </w:rPr>
        <w:t xml:space="preserve"> Конец! </w:t>
      </w:r>
    </w:p>
    <w:p w:rsidR="00DD1000" w:rsidRPr="00E45140" w:rsidRDefault="00DD1000" w:rsidP="00DD1000">
      <w:pPr>
        <w:rPr>
          <w:rFonts w:ascii="Arial" w:hAnsi="Arial" w:cs="Arial"/>
          <w:sz w:val="24"/>
          <w:szCs w:val="24"/>
        </w:rPr>
      </w:pPr>
      <w:r w:rsidRPr="00E45140">
        <w:rPr>
          <w:rFonts w:ascii="Arial" w:hAnsi="Arial" w:cs="Arial"/>
          <w:sz w:val="24"/>
          <w:szCs w:val="24"/>
        </w:rPr>
        <w:lastRenderedPageBreak/>
        <w:t xml:space="preserve">Всему конец! </w:t>
      </w:r>
    </w:p>
    <w:p w:rsidR="00DD1000" w:rsidRPr="00E45140" w:rsidRDefault="00DD1000" w:rsidP="00DD1000">
      <w:pPr>
        <w:rPr>
          <w:rFonts w:ascii="Arial" w:hAnsi="Arial" w:cs="Arial"/>
          <w:sz w:val="24"/>
          <w:szCs w:val="24"/>
        </w:rPr>
      </w:pPr>
      <w:r w:rsidRPr="00E45140">
        <w:rPr>
          <w:rFonts w:ascii="Arial" w:hAnsi="Arial" w:cs="Arial"/>
          <w:sz w:val="24"/>
          <w:szCs w:val="24"/>
        </w:rPr>
        <w:t xml:space="preserve">Всё разбилось, поломалось, </w:t>
      </w:r>
    </w:p>
    <w:p w:rsidR="00DD1000" w:rsidRPr="00E45140" w:rsidRDefault="00DD1000" w:rsidP="00DD1000">
      <w:pPr>
        <w:rPr>
          <w:rFonts w:ascii="Arial" w:hAnsi="Arial" w:cs="Arial"/>
          <w:sz w:val="24"/>
          <w:szCs w:val="24"/>
        </w:rPr>
      </w:pPr>
      <w:r w:rsidRPr="00E45140">
        <w:rPr>
          <w:rFonts w:ascii="Arial" w:hAnsi="Arial" w:cs="Arial"/>
          <w:sz w:val="24"/>
          <w:szCs w:val="24"/>
        </w:rPr>
        <w:t xml:space="preserve">Нам осталась только малость </w:t>
      </w:r>
    </w:p>
    <w:p w:rsidR="00DD1000" w:rsidRPr="00E45140" w:rsidRDefault="00DD1000" w:rsidP="00DD1000">
      <w:pPr>
        <w:rPr>
          <w:rFonts w:ascii="Arial" w:hAnsi="Arial" w:cs="Arial"/>
          <w:sz w:val="24"/>
          <w:szCs w:val="24"/>
        </w:rPr>
      </w:pPr>
      <w:r w:rsidRPr="00E45140">
        <w:rPr>
          <w:rFonts w:ascii="Arial" w:hAnsi="Arial" w:cs="Arial"/>
          <w:sz w:val="24"/>
          <w:szCs w:val="24"/>
        </w:rPr>
        <w:t xml:space="preserve">Только выстрелить в висок иль во врага! </w:t>
      </w:r>
    </w:p>
    <w:p w:rsidR="00DD1000" w:rsidRPr="00E45140" w:rsidRDefault="00DD1000" w:rsidP="00DD1000">
      <w:pPr>
        <w:rPr>
          <w:rFonts w:ascii="Arial" w:hAnsi="Arial" w:cs="Arial"/>
          <w:sz w:val="24"/>
          <w:szCs w:val="24"/>
        </w:rPr>
      </w:pPr>
      <w:r w:rsidRPr="00E45140">
        <w:rPr>
          <w:rFonts w:ascii="Arial" w:hAnsi="Arial" w:cs="Arial"/>
          <w:sz w:val="24"/>
          <w:szCs w:val="24"/>
        </w:rPr>
        <w:t xml:space="preserve">В фильме штабс-капитан именно это и делал — стрелял во врага (перед этим нечаянно, мимоходом убив своего), а потом, на палубе отплывающего от родины парохода, — себе в рот. С первого же кадра </w:t>
      </w:r>
      <w:r w:rsidRPr="00E45140">
        <w:rPr>
          <w:rFonts w:ascii="Arial" w:hAnsi="Arial" w:cs="Arial"/>
          <w:sz w:val="24"/>
          <w:szCs w:val="24"/>
        </w:rPr>
        <w:lastRenderedPageBreak/>
        <w:t xml:space="preserve">Высоцкий играл (нёс в себе) предчувствие конца, соседство со смертью. Он играл обреченность — социальную и человеческую. Это в нём и гипнотизировало. Этот штабс-капитан не жил, а растягивал момент конца. Собственную жизнь он длил только тем, что держал на прицеле другого. И бешеная привязанность к коню, и судорожное поспешное венчание, и страшное </w:t>
      </w:r>
      <w:r w:rsidRPr="00E45140">
        <w:rPr>
          <w:rFonts w:ascii="Arial" w:hAnsi="Arial" w:cs="Arial"/>
          <w:sz w:val="24"/>
          <w:szCs w:val="24"/>
        </w:rPr>
        <w:lastRenderedPageBreak/>
        <w:t xml:space="preserve">лицо, обращенное к плывущей в волнах конской морде, — всё родилось из короткой интонации: «Конец Всему конец!» </w:t>
      </w:r>
    </w:p>
    <w:bookmarkEnd w:id="0"/>
    <w:p w:rsidR="000673C7" w:rsidRDefault="000673C7"/>
    <w:sectPr w:rsidR="0006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00"/>
    <w:rsid w:val="000673C7"/>
    <w:rsid w:val="000A23DD"/>
    <w:rsid w:val="00115630"/>
    <w:rsid w:val="00133271"/>
    <w:rsid w:val="001A506A"/>
    <w:rsid w:val="002E6BA4"/>
    <w:rsid w:val="00410518"/>
    <w:rsid w:val="004449DB"/>
    <w:rsid w:val="004603D8"/>
    <w:rsid w:val="006A2BF0"/>
    <w:rsid w:val="007F685E"/>
    <w:rsid w:val="0091457B"/>
    <w:rsid w:val="009C752C"/>
    <w:rsid w:val="00BC3EC0"/>
    <w:rsid w:val="00C26493"/>
    <w:rsid w:val="00DD1000"/>
    <w:rsid w:val="00DD6BA4"/>
    <w:rsid w:val="00E212AE"/>
    <w:rsid w:val="00E25E3F"/>
    <w:rsid w:val="00E45140"/>
    <w:rsid w:val="00E67FD7"/>
    <w:rsid w:val="00EA5E71"/>
    <w:rsid w:val="00F8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09A0"/>
  <w15:chartTrackingRefBased/>
  <w15:docId w15:val="{B3A0433D-FA3A-4EE4-8ABA-C79EA8E9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rgbClr val="285E5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17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2025-12-18T15:04:00Z</dcterms:created>
  <dcterms:modified xsi:type="dcterms:W3CDTF">2025-12-18T16:33:00Z</dcterms:modified>
</cp:coreProperties>
</file>